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3356C" w14:textId="0335A315" w:rsidR="008862BC" w:rsidRPr="008862BC" w:rsidRDefault="008862BC" w:rsidP="008862BC">
      <w:pPr>
        <w:rPr>
          <w:rFonts w:ascii="Arial" w:hAnsi="Arial" w:cs="Arial"/>
          <w:sz w:val="28"/>
          <w:szCs w:val="24"/>
        </w:rPr>
      </w:pPr>
      <w:r w:rsidRPr="008862BC">
        <w:rPr>
          <w:rFonts w:ascii="Arial" w:hAnsi="Arial" w:cs="Arial"/>
          <w:sz w:val="28"/>
          <w:szCs w:val="24"/>
        </w:rPr>
        <w:t>Standard Hair Loss Treatments</w:t>
      </w:r>
    </w:p>
    <w:p w14:paraId="5485359E" w14:textId="77777777" w:rsidR="008862BC" w:rsidRPr="00F91D57" w:rsidRDefault="008862BC" w:rsidP="008862BC">
      <w:pPr>
        <w:rPr>
          <w:rFonts w:ascii="Arial" w:hAnsi="Arial" w:cs="Arial"/>
          <w:sz w:val="24"/>
          <w:szCs w:val="24"/>
        </w:rPr>
      </w:pPr>
      <w:r w:rsidRPr="00F91D57">
        <w:rPr>
          <w:rFonts w:ascii="Arial" w:hAnsi="Arial" w:cs="Arial"/>
          <w:sz w:val="24"/>
          <w:szCs w:val="24"/>
        </w:rPr>
        <w:t xml:space="preserve">If you have a condition that is causing hair loss and it is not related to lifestyle choices or nutrient deficiencies, then you might need to try some standard hair loss treatments. These can be used alone or in combination with some of the natural remedies discussed here. </w:t>
      </w:r>
    </w:p>
    <w:p w14:paraId="1566CFE2" w14:textId="77777777" w:rsidR="008862BC" w:rsidRPr="00F91D57" w:rsidRDefault="008862BC" w:rsidP="008862BC">
      <w:pPr>
        <w:rPr>
          <w:rFonts w:ascii="Arial" w:hAnsi="Arial" w:cs="Arial"/>
          <w:sz w:val="24"/>
          <w:szCs w:val="24"/>
        </w:rPr>
      </w:pPr>
      <w:proofErr w:type="gramStart"/>
      <w:r w:rsidRPr="00F91D57">
        <w:rPr>
          <w:rFonts w:ascii="Arial" w:hAnsi="Arial" w:cs="Arial"/>
          <w:sz w:val="24"/>
          <w:szCs w:val="24"/>
        </w:rPr>
        <w:t>Take a look</w:t>
      </w:r>
      <w:proofErr w:type="gramEnd"/>
      <w:r w:rsidRPr="00F91D57">
        <w:rPr>
          <w:rFonts w:ascii="Arial" w:hAnsi="Arial" w:cs="Arial"/>
          <w:sz w:val="24"/>
          <w:szCs w:val="24"/>
        </w:rPr>
        <w:t xml:space="preserve"> at the more standard options for treating your hair loss:</w:t>
      </w:r>
    </w:p>
    <w:p w14:paraId="2441D0A5" w14:textId="77777777" w:rsidR="008862BC" w:rsidRPr="008862BC" w:rsidRDefault="008862BC" w:rsidP="008862BC">
      <w:pPr>
        <w:rPr>
          <w:rFonts w:ascii="Arial" w:hAnsi="Arial" w:cs="Arial"/>
          <w:b/>
          <w:sz w:val="24"/>
          <w:szCs w:val="24"/>
        </w:rPr>
      </w:pPr>
      <w:r w:rsidRPr="008862BC">
        <w:rPr>
          <w:rFonts w:ascii="Arial" w:hAnsi="Arial" w:cs="Arial"/>
          <w:b/>
          <w:sz w:val="24"/>
          <w:szCs w:val="24"/>
        </w:rPr>
        <w:t>Use Minoxidil</w:t>
      </w:r>
    </w:p>
    <w:p w14:paraId="0BEDFE9F" w14:textId="77777777" w:rsidR="008862BC" w:rsidRPr="00F91D57" w:rsidRDefault="008862BC" w:rsidP="008862BC">
      <w:pPr>
        <w:rPr>
          <w:rFonts w:ascii="Arial" w:hAnsi="Arial" w:cs="Arial"/>
          <w:sz w:val="24"/>
          <w:szCs w:val="24"/>
        </w:rPr>
      </w:pPr>
      <w:r w:rsidRPr="00F91D57">
        <w:rPr>
          <w:rFonts w:ascii="Arial" w:hAnsi="Arial" w:cs="Arial"/>
          <w:sz w:val="24"/>
          <w:szCs w:val="24"/>
        </w:rPr>
        <w:t xml:space="preserve">This is probably the most common treatment people use when they are experiencing hair loss. It is not going to slow down the shedding, but it will help you to re-grow some of the hair loss in many cases. Keep in mind that minoxidil (under Rogaine and other brands) takes several months to start making a difference, so you need to be consistent. </w:t>
      </w:r>
    </w:p>
    <w:p w14:paraId="444DC179" w14:textId="77777777" w:rsidR="008862BC" w:rsidRPr="00F91D57" w:rsidRDefault="008862BC" w:rsidP="008862BC">
      <w:pPr>
        <w:rPr>
          <w:rFonts w:ascii="Arial" w:hAnsi="Arial" w:cs="Arial"/>
          <w:sz w:val="24"/>
          <w:szCs w:val="24"/>
        </w:rPr>
      </w:pPr>
      <w:r w:rsidRPr="00F91D57">
        <w:rPr>
          <w:rFonts w:ascii="Arial" w:hAnsi="Arial" w:cs="Arial"/>
          <w:sz w:val="24"/>
          <w:szCs w:val="24"/>
        </w:rPr>
        <w:t>It is also worth noting that this topical medication needs to be used even after you start seeing hair grow in. If you stop use, the hair might fall back out.</w:t>
      </w:r>
    </w:p>
    <w:p w14:paraId="76042322" w14:textId="77777777" w:rsidR="008862BC" w:rsidRPr="008862BC" w:rsidRDefault="008862BC" w:rsidP="008862BC">
      <w:pPr>
        <w:rPr>
          <w:rFonts w:ascii="Arial" w:hAnsi="Arial" w:cs="Arial"/>
          <w:b/>
          <w:sz w:val="24"/>
          <w:szCs w:val="24"/>
        </w:rPr>
      </w:pPr>
      <w:r w:rsidRPr="008862BC">
        <w:rPr>
          <w:rFonts w:ascii="Arial" w:hAnsi="Arial" w:cs="Arial"/>
          <w:b/>
          <w:sz w:val="24"/>
          <w:szCs w:val="24"/>
        </w:rPr>
        <w:t>Try Laser Treatments</w:t>
      </w:r>
    </w:p>
    <w:p w14:paraId="17C4C9F0" w14:textId="77777777" w:rsidR="008862BC" w:rsidRPr="00F91D57" w:rsidRDefault="008862BC" w:rsidP="008862BC">
      <w:pPr>
        <w:rPr>
          <w:rFonts w:ascii="Arial" w:hAnsi="Arial" w:cs="Arial"/>
          <w:sz w:val="24"/>
          <w:szCs w:val="24"/>
        </w:rPr>
      </w:pPr>
      <w:r w:rsidRPr="00F91D57">
        <w:rPr>
          <w:rFonts w:ascii="Arial" w:hAnsi="Arial" w:cs="Arial"/>
          <w:sz w:val="24"/>
          <w:szCs w:val="24"/>
        </w:rPr>
        <w:t xml:space="preserve">Another option to help re-grow patches of lost hair on your head is to use laser treatments. The laser treatments currently being used by dermatologists and </w:t>
      </w:r>
      <w:proofErr w:type="spellStart"/>
      <w:r w:rsidRPr="00F91D57">
        <w:rPr>
          <w:rFonts w:ascii="Arial" w:hAnsi="Arial" w:cs="Arial"/>
          <w:sz w:val="24"/>
          <w:szCs w:val="24"/>
        </w:rPr>
        <w:t>trichologists</w:t>
      </w:r>
      <w:proofErr w:type="spellEnd"/>
      <w:r w:rsidRPr="00F91D57">
        <w:rPr>
          <w:rFonts w:ascii="Arial" w:hAnsi="Arial" w:cs="Arial"/>
          <w:sz w:val="24"/>
          <w:szCs w:val="24"/>
        </w:rPr>
        <w:t xml:space="preserve"> help to lower inflammation in your hair follicles that is keeping you from generating new hair growth. This is another treatment that may take some time before you notice a difference.</w:t>
      </w:r>
    </w:p>
    <w:p w14:paraId="7383B5F4" w14:textId="77777777" w:rsidR="008862BC" w:rsidRPr="008862BC" w:rsidRDefault="008862BC" w:rsidP="008862BC">
      <w:pPr>
        <w:rPr>
          <w:rFonts w:ascii="Arial" w:hAnsi="Arial" w:cs="Arial"/>
          <w:b/>
          <w:sz w:val="24"/>
          <w:szCs w:val="24"/>
        </w:rPr>
      </w:pPr>
      <w:bookmarkStart w:id="0" w:name="_GoBack"/>
      <w:r w:rsidRPr="008862BC">
        <w:rPr>
          <w:rFonts w:ascii="Arial" w:hAnsi="Arial" w:cs="Arial"/>
          <w:b/>
          <w:sz w:val="24"/>
          <w:szCs w:val="24"/>
        </w:rPr>
        <w:t>Block DHT</w:t>
      </w:r>
    </w:p>
    <w:bookmarkEnd w:id="0"/>
    <w:p w14:paraId="1EE85392" w14:textId="77777777" w:rsidR="008862BC" w:rsidRPr="00F91D57" w:rsidRDefault="008862BC" w:rsidP="008862BC">
      <w:pPr>
        <w:rPr>
          <w:rFonts w:ascii="Arial" w:hAnsi="Arial" w:cs="Arial"/>
          <w:sz w:val="24"/>
          <w:szCs w:val="24"/>
          <w:shd w:val="clear" w:color="auto" w:fill="FFFFFF"/>
        </w:rPr>
      </w:pPr>
      <w:r w:rsidRPr="00F91D57">
        <w:rPr>
          <w:rFonts w:ascii="Arial" w:hAnsi="Arial" w:cs="Arial"/>
          <w:sz w:val="24"/>
          <w:szCs w:val="24"/>
        </w:rPr>
        <w:t xml:space="preserve">Lastly, your hair loss might be from a hormone called DHT, which stands for </w:t>
      </w:r>
      <w:r w:rsidRPr="00F91D57">
        <w:rPr>
          <w:rFonts w:ascii="Arial" w:hAnsi="Arial" w:cs="Arial"/>
          <w:sz w:val="24"/>
          <w:szCs w:val="24"/>
          <w:shd w:val="clear" w:color="auto" w:fill="FFFFFF"/>
        </w:rPr>
        <w:t>Dihydrotestosterone. This hormone might cause some of your hair to fall out due to lowering the blood flow to your follicles. You will need a way to block DHT on your scalp, such as with a special shampoo.</w:t>
      </w:r>
    </w:p>
    <w:p w14:paraId="0E70B194"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2BC"/>
    <w:rsid w:val="000E58B6"/>
    <w:rsid w:val="008862BC"/>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EE9FE"/>
  <w15:chartTrackingRefBased/>
  <w15:docId w15:val="{28F796B0-D79D-4B05-903B-BC7E80300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62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233</Words>
  <Characters>1332</Characters>
  <Application>Microsoft Office Word</Application>
  <DocSecurity>0</DocSecurity>
  <Lines>11</Lines>
  <Paragraphs>3</Paragraphs>
  <ScaleCrop>false</ScaleCrop>
  <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2018-06-28T16:44:00Z</dcterms:created>
  <dcterms:modified xsi:type="dcterms:W3CDTF">2018-06-28T16:52:00Z</dcterms:modified>
</cp:coreProperties>
</file>